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FE36" w14:textId="77777777" w:rsidR="00CB7EC9" w:rsidRPr="00090E63" w:rsidRDefault="00CB7EC9" w:rsidP="00CB7EC9">
      <w:pPr>
        <w:rPr>
          <w:rFonts w:ascii="Barlow Semi Condensed" w:hAnsi="Barlow Semi Condensed" w:cstheme="minorHAnsi"/>
          <w:b/>
          <w:bCs/>
          <w:sz w:val="24"/>
          <w:szCs w:val="24"/>
        </w:rPr>
      </w:pPr>
      <w:r w:rsidRPr="00090E63">
        <w:rPr>
          <w:rFonts w:ascii="Barlow Semi Condensed" w:hAnsi="Barlow Semi Condensed" w:cstheme="minorHAnsi"/>
          <w:b/>
          <w:bCs/>
          <w:sz w:val="24"/>
          <w:szCs w:val="24"/>
        </w:rPr>
        <w:t>Pressemeddelelse</w:t>
      </w:r>
    </w:p>
    <w:p w14:paraId="2004476B" w14:textId="77777777" w:rsidR="00CB7EC9" w:rsidRPr="00090E63" w:rsidRDefault="00CB7EC9" w:rsidP="00CB7EC9">
      <w:pPr>
        <w:rPr>
          <w:rFonts w:ascii="Barlow Semi Condensed" w:hAnsi="Barlow Semi Condensed" w:cstheme="minorHAnsi"/>
          <w:sz w:val="24"/>
          <w:szCs w:val="24"/>
        </w:rPr>
      </w:pPr>
    </w:p>
    <w:p w14:paraId="5F3499A1" w14:textId="02A113C1" w:rsidR="00CB7EC9" w:rsidRPr="00090E63" w:rsidRDefault="00CB7EC9" w:rsidP="00CB7EC9">
      <w:pPr>
        <w:rPr>
          <w:rFonts w:ascii="Barlow Semi Condensed" w:hAnsi="Barlow Semi Condensed" w:cstheme="minorHAnsi"/>
          <w:sz w:val="24"/>
          <w:szCs w:val="24"/>
        </w:rPr>
      </w:pPr>
      <w:r w:rsidRPr="00090E63">
        <w:rPr>
          <w:rFonts w:ascii="Barlow Semi Condensed" w:hAnsi="Barlow Semi Condensed" w:cstheme="minorHAnsi"/>
          <w:sz w:val="24"/>
          <w:szCs w:val="24"/>
        </w:rPr>
        <w:t>xx. ju</w:t>
      </w:r>
      <w:r w:rsidR="00613DAC">
        <w:rPr>
          <w:rFonts w:ascii="Barlow Semi Condensed" w:hAnsi="Barlow Semi Condensed" w:cstheme="minorHAnsi"/>
          <w:sz w:val="24"/>
          <w:szCs w:val="24"/>
        </w:rPr>
        <w:t>l</w:t>
      </w:r>
      <w:r w:rsidRPr="00090E63">
        <w:rPr>
          <w:rFonts w:ascii="Barlow Semi Condensed" w:hAnsi="Barlow Semi Condensed" w:cstheme="minorHAnsi"/>
          <w:sz w:val="24"/>
          <w:szCs w:val="24"/>
        </w:rPr>
        <w:t>i 202</w:t>
      </w:r>
      <w:r>
        <w:rPr>
          <w:rFonts w:ascii="Barlow Semi Condensed" w:hAnsi="Barlow Semi Condensed" w:cstheme="minorHAnsi"/>
          <w:sz w:val="24"/>
          <w:szCs w:val="24"/>
        </w:rPr>
        <w:t>2</w:t>
      </w:r>
    </w:p>
    <w:p w14:paraId="7FF69372" w14:textId="77777777" w:rsidR="00CB7EC9" w:rsidRPr="00090E63" w:rsidRDefault="00CB7EC9" w:rsidP="00CB7EC9">
      <w:pPr>
        <w:rPr>
          <w:rFonts w:ascii="Barlow Semi Condensed" w:hAnsi="Barlow Semi Condensed"/>
          <w:b/>
          <w:bCs/>
          <w:sz w:val="24"/>
          <w:szCs w:val="24"/>
        </w:rPr>
      </w:pPr>
    </w:p>
    <w:p w14:paraId="672AD566" w14:textId="39880F94" w:rsidR="00D136C1" w:rsidRPr="00476ACA" w:rsidRDefault="00613DAC" w:rsidP="00CB7EC9">
      <w:pPr>
        <w:rPr>
          <w:b/>
          <w:bCs/>
          <w:sz w:val="32"/>
          <w:szCs w:val="32"/>
        </w:rPr>
      </w:pPr>
      <w:r w:rsidRPr="00476ACA">
        <w:rPr>
          <w:rFonts w:ascii="Barlow Semi Condensed" w:hAnsi="Barlow Semi Condensed"/>
          <w:b/>
          <w:bCs/>
          <w:sz w:val="32"/>
          <w:szCs w:val="32"/>
        </w:rPr>
        <w:t xml:space="preserve">Kom med på en historisk </w:t>
      </w:r>
      <w:r w:rsidR="00726AC5">
        <w:rPr>
          <w:rFonts w:ascii="Barlow Semi Condensed" w:hAnsi="Barlow Semi Condensed"/>
          <w:b/>
          <w:bCs/>
          <w:sz w:val="32"/>
          <w:szCs w:val="32"/>
        </w:rPr>
        <w:t>veteran</w:t>
      </w:r>
      <w:r w:rsidRPr="00476ACA">
        <w:rPr>
          <w:rFonts w:ascii="Barlow Semi Condensed" w:hAnsi="Barlow Semi Condensed"/>
          <w:b/>
          <w:bCs/>
          <w:sz w:val="32"/>
          <w:szCs w:val="32"/>
        </w:rPr>
        <w:t>tog</w:t>
      </w:r>
      <w:r w:rsidR="00726AC5">
        <w:rPr>
          <w:rFonts w:ascii="Barlow Semi Condensed" w:hAnsi="Barlow Semi Condensed"/>
          <w:b/>
          <w:bCs/>
          <w:sz w:val="32"/>
          <w:szCs w:val="32"/>
        </w:rPr>
        <w:t>s</w:t>
      </w:r>
      <w:r w:rsidRPr="00476ACA">
        <w:rPr>
          <w:rFonts w:ascii="Barlow Semi Condensed" w:hAnsi="Barlow Semi Condensed"/>
          <w:b/>
          <w:bCs/>
          <w:sz w:val="32"/>
          <w:szCs w:val="32"/>
        </w:rPr>
        <w:t>tur til Frue</w:t>
      </w:r>
      <w:r w:rsidR="00CB7EC9" w:rsidRPr="00476ACA">
        <w:rPr>
          <w:rFonts w:ascii="Barlow Semi Condensed" w:hAnsi="Barlow Semi Condensed"/>
          <w:b/>
          <w:bCs/>
          <w:sz w:val="32"/>
          <w:szCs w:val="32"/>
        </w:rPr>
        <w:t>ns Bøge</w:t>
      </w:r>
      <w:bookmarkStart w:id="0" w:name="_Hlk106282802"/>
      <w:r w:rsidR="00D136C1" w:rsidRPr="00476ACA">
        <w:rPr>
          <w:b/>
          <w:bCs/>
          <w:sz w:val="32"/>
          <w:szCs w:val="32"/>
        </w:rPr>
        <w:t xml:space="preserve"> </w:t>
      </w:r>
      <w:bookmarkEnd w:id="0"/>
    </w:p>
    <w:p w14:paraId="6080307B" w14:textId="27D6235F" w:rsidR="00613DAC" w:rsidRPr="00476ACA" w:rsidRDefault="00613DAC" w:rsidP="00D136C1">
      <w:pPr>
        <w:rPr>
          <w:rFonts w:ascii="Barlow Semi Condensed" w:hAnsi="Barlow Semi Condensed"/>
          <w:b/>
          <w:bCs/>
          <w:sz w:val="24"/>
          <w:szCs w:val="24"/>
        </w:rPr>
      </w:pPr>
      <w:r w:rsidRPr="00476ACA">
        <w:rPr>
          <w:rFonts w:ascii="Barlow Semi Condensed" w:hAnsi="Barlow Semi Condensed"/>
          <w:b/>
          <w:bCs/>
          <w:sz w:val="24"/>
          <w:szCs w:val="24"/>
        </w:rPr>
        <w:t>Hop med ombord, når Danmarks Jernbanemuseum fire s</w:t>
      </w:r>
      <w:r w:rsidR="00476ACA" w:rsidRPr="00476ACA">
        <w:rPr>
          <w:rFonts w:ascii="Barlow Semi Condensed" w:hAnsi="Barlow Semi Condensed"/>
          <w:b/>
          <w:bCs/>
          <w:sz w:val="24"/>
          <w:szCs w:val="24"/>
        </w:rPr>
        <w:t>ø</w:t>
      </w:r>
      <w:r w:rsidRPr="00476ACA">
        <w:rPr>
          <w:rFonts w:ascii="Barlow Semi Condensed" w:hAnsi="Barlow Semi Condensed"/>
          <w:b/>
          <w:bCs/>
          <w:sz w:val="24"/>
          <w:szCs w:val="24"/>
        </w:rPr>
        <w:t xml:space="preserve">ndage i træk fløjter til afgang </w:t>
      </w:r>
      <w:r w:rsidR="00476ACA" w:rsidRPr="00476ACA">
        <w:rPr>
          <w:rFonts w:ascii="Barlow Semi Condensed" w:hAnsi="Barlow Semi Condensed"/>
          <w:b/>
          <w:bCs/>
          <w:sz w:val="24"/>
          <w:szCs w:val="24"/>
        </w:rPr>
        <w:t xml:space="preserve">fra Odense Banegård og bringer </w:t>
      </w:r>
      <w:r w:rsidR="00476ACA">
        <w:rPr>
          <w:rFonts w:ascii="Barlow Semi Condensed" w:hAnsi="Barlow Semi Condensed"/>
          <w:b/>
          <w:bCs/>
          <w:sz w:val="24"/>
          <w:szCs w:val="24"/>
        </w:rPr>
        <w:t>p</w:t>
      </w:r>
      <w:r w:rsidR="00476ACA" w:rsidRPr="00476ACA">
        <w:rPr>
          <w:rFonts w:ascii="Barlow Semi Condensed" w:hAnsi="Barlow Semi Condensed"/>
          <w:b/>
          <w:bCs/>
          <w:sz w:val="24"/>
          <w:szCs w:val="24"/>
        </w:rPr>
        <w:t>ublikum tilbage til</w:t>
      </w:r>
      <w:r w:rsidR="00476ACA">
        <w:rPr>
          <w:rFonts w:ascii="Barlow Semi Condensed" w:hAnsi="Barlow Semi Condensed"/>
          <w:b/>
          <w:bCs/>
          <w:sz w:val="24"/>
          <w:szCs w:val="24"/>
        </w:rPr>
        <w:t xml:space="preserve"> </w:t>
      </w:r>
      <w:r w:rsidR="00476ACA" w:rsidRPr="00476ACA">
        <w:rPr>
          <w:rFonts w:ascii="Barlow Semi Condensed" w:hAnsi="Barlow Semi Condensed"/>
          <w:b/>
          <w:bCs/>
          <w:sz w:val="24"/>
          <w:szCs w:val="24"/>
        </w:rPr>
        <w:t>odenseanernes gamle udflugtsmål Fruens Bøge.</w:t>
      </w:r>
    </w:p>
    <w:p w14:paraId="7C194A68" w14:textId="43CB04C9" w:rsidR="00BB12C4" w:rsidRDefault="00D136C1" w:rsidP="00D136C1">
      <w:pPr>
        <w:rPr>
          <w:rFonts w:ascii="Barlow Semi Condensed" w:hAnsi="Barlow Semi Condensed"/>
          <w:sz w:val="24"/>
          <w:szCs w:val="24"/>
        </w:rPr>
      </w:pPr>
      <w:r w:rsidRPr="00CB7EC9">
        <w:rPr>
          <w:rFonts w:ascii="Barlow Semi Condensed" w:hAnsi="Barlow Semi Condensed"/>
          <w:sz w:val="24"/>
          <w:szCs w:val="24"/>
        </w:rPr>
        <w:t xml:space="preserve">Kør med motorvognen MO 1846 fra banegården og ankom ligesom tusindvis af odenseanere i tidens løb har gjort det til den fine, fredede udflugtsstation i Fruens Bøge. Her </w:t>
      </w:r>
      <w:r w:rsidR="00476ACA">
        <w:rPr>
          <w:rFonts w:ascii="Barlow Semi Condensed" w:hAnsi="Barlow Semi Condensed"/>
          <w:sz w:val="24"/>
          <w:szCs w:val="24"/>
        </w:rPr>
        <w:t xml:space="preserve">kan I </w:t>
      </w:r>
      <w:r w:rsidRPr="00CB7EC9">
        <w:rPr>
          <w:rFonts w:ascii="Barlow Semi Condensed" w:hAnsi="Barlow Semi Condensed"/>
          <w:sz w:val="24"/>
          <w:szCs w:val="24"/>
        </w:rPr>
        <w:t>nyde området ved stationen, skoven, engen og skovsøen, inden turen går retur til banegården.</w:t>
      </w:r>
      <w:r w:rsidR="00BB12C4" w:rsidRPr="00CB7EC9">
        <w:rPr>
          <w:rFonts w:ascii="Barlow Semi Condensed" w:hAnsi="Barlow Semi Condensed"/>
          <w:sz w:val="24"/>
          <w:szCs w:val="24"/>
        </w:rPr>
        <w:t xml:space="preserve"> På turen uddeles </w:t>
      </w:r>
      <w:r w:rsidRPr="00CB7EC9">
        <w:rPr>
          <w:rFonts w:ascii="Barlow Semi Condensed" w:hAnsi="Barlow Semi Condensed"/>
          <w:sz w:val="24"/>
          <w:szCs w:val="24"/>
        </w:rPr>
        <w:t>en folder, som fortæller om området og de</w:t>
      </w:r>
      <w:r w:rsidR="00476ACA">
        <w:rPr>
          <w:rFonts w:ascii="Barlow Semi Condensed" w:hAnsi="Barlow Semi Condensed"/>
          <w:sz w:val="24"/>
          <w:szCs w:val="24"/>
        </w:rPr>
        <w:t xml:space="preserve"> mange tidligere </w:t>
      </w:r>
      <w:r w:rsidRPr="00CB7EC9">
        <w:rPr>
          <w:rFonts w:ascii="Barlow Semi Condensed" w:hAnsi="Barlow Semi Condensed"/>
          <w:sz w:val="24"/>
          <w:szCs w:val="24"/>
        </w:rPr>
        <w:t xml:space="preserve">traktørsteder. </w:t>
      </w:r>
    </w:p>
    <w:p w14:paraId="0390B849" w14:textId="2FCD723F" w:rsidR="00476ACA" w:rsidRDefault="00476ACA" w:rsidP="00D136C1">
      <w:pPr>
        <w:rPr>
          <w:rFonts w:ascii="Barlow Semi Condensed" w:hAnsi="Barlow Semi Condensed"/>
          <w:sz w:val="24"/>
          <w:szCs w:val="24"/>
        </w:rPr>
      </w:pPr>
      <w:r>
        <w:rPr>
          <w:rFonts w:ascii="Barlow Semi Condensed" w:hAnsi="Barlow Semi Condensed"/>
          <w:sz w:val="24"/>
          <w:szCs w:val="24"/>
        </w:rPr>
        <w:t xml:space="preserve">Vi fløjter til afgang fire søndage i træk den </w:t>
      </w:r>
      <w:bookmarkStart w:id="1" w:name="_Hlk107490663"/>
      <w:r w:rsidRPr="00613DAC">
        <w:rPr>
          <w:rFonts w:ascii="Barlow Semi Condensed" w:hAnsi="Barlow Semi Condensed"/>
          <w:sz w:val="24"/>
          <w:szCs w:val="24"/>
        </w:rPr>
        <w:t>24. juli, 31. juli, 7. august og 14. august</w:t>
      </w:r>
      <w:r>
        <w:rPr>
          <w:rFonts w:ascii="Barlow Semi Condensed" w:hAnsi="Barlow Semi Condensed"/>
          <w:sz w:val="24"/>
          <w:szCs w:val="24"/>
        </w:rPr>
        <w:t xml:space="preserve"> med tre afgange pr. dag</w:t>
      </w:r>
      <w:r w:rsidR="00726AC5">
        <w:rPr>
          <w:rFonts w:ascii="Barlow Semi Condensed" w:hAnsi="Barlow Semi Condensed"/>
          <w:sz w:val="24"/>
          <w:szCs w:val="24"/>
        </w:rPr>
        <w:t xml:space="preserve"> </w:t>
      </w:r>
      <w:r w:rsidRPr="00CB7EC9">
        <w:rPr>
          <w:rFonts w:ascii="Barlow Semi Condensed" w:hAnsi="Barlow Semi Condensed"/>
          <w:sz w:val="24"/>
          <w:szCs w:val="24"/>
        </w:rPr>
        <w:t xml:space="preserve">kl. 10.30, 12.30 og kl. 14.30. </w:t>
      </w:r>
      <w:bookmarkEnd w:id="1"/>
      <w:r>
        <w:rPr>
          <w:rFonts w:ascii="Barlow Semi Condensed" w:hAnsi="Barlow Semi Condensed"/>
          <w:sz w:val="24"/>
          <w:szCs w:val="24"/>
        </w:rPr>
        <w:t>Turen</w:t>
      </w:r>
      <w:r w:rsidRPr="00CB7EC9">
        <w:rPr>
          <w:rFonts w:ascii="Barlow Semi Condensed" w:hAnsi="Barlow Semi Condensed"/>
          <w:sz w:val="24"/>
          <w:szCs w:val="24"/>
        </w:rPr>
        <w:t xml:space="preserve"> varer ca. </w:t>
      </w:r>
      <w:r>
        <w:rPr>
          <w:rFonts w:ascii="Barlow Semi Condensed" w:hAnsi="Barlow Semi Condensed"/>
          <w:sz w:val="24"/>
          <w:szCs w:val="24"/>
        </w:rPr>
        <w:t>én</w:t>
      </w:r>
      <w:r w:rsidRPr="00CB7EC9">
        <w:rPr>
          <w:rFonts w:ascii="Barlow Semi Condensed" w:hAnsi="Barlow Semi Condensed"/>
          <w:sz w:val="24"/>
          <w:szCs w:val="24"/>
        </w:rPr>
        <w:t xml:space="preserve"> time</w:t>
      </w:r>
      <w:r w:rsidR="00726AC5">
        <w:rPr>
          <w:rFonts w:ascii="Barlow Semi Condensed" w:hAnsi="Barlow Semi Condensed"/>
          <w:sz w:val="24"/>
          <w:szCs w:val="24"/>
        </w:rPr>
        <w:t xml:space="preserve"> i alt.</w:t>
      </w:r>
      <w:r w:rsidRPr="00CB7EC9">
        <w:rPr>
          <w:rFonts w:ascii="Barlow Semi Condensed" w:hAnsi="Barlow Semi Condensed"/>
          <w:sz w:val="24"/>
          <w:szCs w:val="24"/>
        </w:rPr>
        <w:t xml:space="preserve"> </w:t>
      </w:r>
    </w:p>
    <w:p w14:paraId="030D5C54" w14:textId="77777777" w:rsidR="00C3261A" w:rsidRPr="00CB7EC9" w:rsidRDefault="00C3261A" w:rsidP="00D136C1">
      <w:pPr>
        <w:rPr>
          <w:rFonts w:ascii="Barlow Semi Condensed" w:hAnsi="Barlow Semi Condensed"/>
          <w:sz w:val="24"/>
          <w:szCs w:val="24"/>
        </w:rPr>
      </w:pPr>
    </w:p>
    <w:p w14:paraId="4550845B" w14:textId="12F7E967" w:rsidR="00613DAC" w:rsidRPr="00C3261A" w:rsidRDefault="00476ACA" w:rsidP="00D136C1">
      <w:pPr>
        <w:rPr>
          <w:rFonts w:ascii="Barlow Semi Condensed" w:hAnsi="Barlow Semi Condensed"/>
          <w:b/>
          <w:bCs/>
          <w:sz w:val="24"/>
          <w:szCs w:val="24"/>
        </w:rPr>
      </w:pPr>
      <w:r w:rsidRPr="00476ACA">
        <w:rPr>
          <w:rFonts w:ascii="Barlow Semi Condensed" w:hAnsi="Barlow Semi Condensed"/>
          <w:b/>
          <w:bCs/>
          <w:sz w:val="24"/>
          <w:szCs w:val="24"/>
        </w:rPr>
        <w:t>Historisk togrejse fra damp</w:t>
      </w:r>
      <w:r w:rsidR="00F12E80">
        <w:rPr>
          <w:rFonts w:ascii="Barlow Semi Condensed" w:hAnsi="Barlow Semi Condensed"/>
          <w:b/>
          <w:bCs/>
          <w:sz w:val="24"/>
          <w:szCs w:val="24"/>
        </w:rPr>
        <w:t>-</w:t>
      </w:r>
      <w:r w:rsidRPr="00476ACA">
        <w:rPr>
          <w:rFonts w:ascii="Barlow Semi Condensed" w:hAnsi="Barlow Semi Condensed"/>
          <w:b/>
          <w:bCs/>
          <w:sz w:val="24"/>
          <w:szCs w:val="24"/>
        </w:rPr>
        <w:t xml:space="preserve"> til diesellokomotiver </w:t>
      </w:r>
      <w:r w:rsidR="00C3261A">
        <w:rPr>
          <w:rFonts w:ascii="Barlow Semi Condensed" w:hAnsi="Barlow Semi Condensed"/>
          <w:b/>
          <w:bCs/>
          <w:sz w:val="24"/>
          <w:szCs w:val="24"/>
        </w:rPr>
        <w:br/>
      </w:r>
      <w:r w:rsidR="00D136C1" w:rsidRPr="00CB7EC9">
        <w:rPr>
          <w:rFonts w:ascii="Barlow Semi Condensed" w:hAnsi="Barlow Semi Condensed"/>
          <w:sz w:val="24"/>
          <w:szCs w:val="24"/>
        </w:rPr>
        <w:t xml:space="preserve">I 1930’erne besluttede DSB, at damplokomotiverne skulle udfases, da diesellokomotiver var fremtiden. I samarbejde med lokomotivfabrikken Frichs i Århus udviklede DSB et diesellokomotiv, der også havde plads til transport af passagerer. Det er en sådan motorvogn, MO 1846 fra 1954, som bringer os til og fra Fruens Bøge. </w:t>
      </w:r>
    </w:p>
    <w:p w14:paraId="0FD24E9D" w14:textId="77777777" w:rsidR="00D136C1" w:rsidRPr="00CB7EC9" w:rsidRDefault="00D136C1" w:rsidP="00D136C1">
      <w:pPr>
        <w:rPr>
          <w:rFonts w:ascii="Barlow Semi Condensed" w:hAnsi="Barlow Semi Condensed"/>
        </w:rPr>
      </w:pPr>
    </w:p>
    <w:p w14:paraId="3C441446" w14:textId="77777777" w:rsidR="00D136C1" w:rsidRPr="00CB7EC9" w:rsidRDefault="00D136C1" w:rsidP="00D136C1">
      <w:pPr>
        <w:rPr>
          <w:rFonts w:ascii="Barlow Semi Condensed" w:hAnsi="Barlow Semi Condensed"/>
        </w:rPr>
      </w:pPr>
    </w:p>
    <w:p w14:paraId="6412052A" w14:textId="77777777" w:rsidR="00CB7EC9" w:rsidRPr="005B3237" w:rsidRDefault="00CB7EC9" w:rsidP="00CB7EC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5B3237">
        <w:rPr>
          <w:rFonts w:ascii="Barlow Semi Condensed" w:eastAsia="Times New Roman" w:hAnsi="Barlow Semi Condensed" w:cs="Arial"/>
          <w:b/>
          <w:bCs/>
          <w:color w:val="222222"/>
          <w:sz w:val="24"/>
          <w:szCs w:val="24"/>
          <w:lang w:eastAsia="da-DK"/>
        </w:rPr>
        <w:t>Praktiske oplysninger</w:t>
      </w:r>
    </w:p>
    <w:p w14:paraId="68EE8E7A" w14:textId="17EF1151" w:rsidR="00CB7EC9" w:rsidRPr="00537A56" w:rsidRDefault="00CB7EC9" w:rsidP="00CB7EC9">
      <w:pPr>
        <w:numPr>
          <w:ilvl w:val="0"/>
          <w:numId w:val="1"/>
        </w:numPr>
        <w:shd w:val="clear" w:color="auto" w:fill="FFFFFF"/>
        <w:spacing w:line="233" w:lineRule="atLeast"/>
        <w:rPr>
          <w:rFonts w:eastAsia="Times New Roman" w:cs="Arial"/>
          <w:color w:val="222222"/>
          <w:lang w:eastAsia="da-DK"/>
        </w:rPr>
      </w:pPr>
      <w:r w:rsidRPr="00CB7EC9">
        <w:rPr>
          <w:rFonts w:ascii="Barlow Semi Condensed" w:hAnsi="Barlow Semi Condensed"/>
          <w:sz w:val="24"/>
          <w:szCs w:val="24"/>
        </w:rPr>
        <w:t xml:space="preserve">Billetter til turen købes via jernbanemuseet.dk </w:t>
      </w:r>
      <w:r w:rsidRPr="005B3237">
        <w:rPr>
          <w:rFonts w:ascii="Barlow Semi Condensed" w:eastAsia="Times New Roman" w:hAnsi="Barlow Semi Condensed" w:cs="Arial"/>
          <w:color w:val="222222"/>
          <w:sz w:val="24"/>
          <w:szCs w:val="24"/>
          <w:lang w:eastAsia="da-DK"/>
        </w:rPr>
        <w:t xml:space="preserve"> </w:t>
      </w:r>
    </w:p>
    <w:p w14:paraId="0C0446DE" w14:textId="222707FA" w:rsidR="00CB7EC9" w:rsidRPr="00720330" w:rsidRDefault="00720330" w:rsidP="00CB7EC9">
      <w:pPr>
        <w:numPr>
          <w:ilvl w:val="0"/>
          <w:numId w:val="1"/>
        </w:numPr>
        <w:shd w:val="clear" w:color="auto" w:fill="FFFFFF"/>
        <w:spacing w:line="233" w:lineRule="atLeast"/>
        <w:rPr>
          <w:rFonts w:eastAsia="Times New Roman" w:cs="Arial"/>
          <w:color w:val="222222"/>
          <w:lang w:eastAsia="da-DK"/>
        </w:rPr>
      </w:pPr>
      <w:r>
        <w:rPr>
          <w:rFonts w:ascii="Barlow Semi Condensed" w:eastAsia="Times New Roman" w:hAnsi="Barlow Semi Condensed" w:cs="Arial"/>
          <w:color w:val="222222"/>
          <w:sz w:val="24"/>
          <w:szCs w:val="24"/>
          <w:lang w:eastAsia="da-DK"/>
        </w:rPr>
        <w:t xml:space="preserve">Turen køres den </w:t>
      </w:r>
      <w:r w:rsidRPr="00720330">
        <w:rPr>
          <w:rFonts w:ascii="Barlow Semi Condensed" w:eastAsia="Times New Roman" w:hAnsi="Barlow Semi Condensed" w:cs="Arial"/>
          <w:color w:val="222222"/>
          <w:sz w:val="24"/>
          <w:szCs w:val="24"/>
          <w:lang w:eastAsia="da-DK"/>
        </w:rPr>
        <w:t xml:space="preserve">24. juli, 31. juli, 7. august og 14. august med tre afgange pr. dag kl. 10.30, 12.30 og kl. 14.30. </w:t>
      </w:r>
    </w:p>
    <w:p w14:paraId="4E69D105" w14:textId="5767D1F3" w:rsidR="00720330" w:rsidRPr="005B3237" w:rsidRDefault="00720330" w:rsidP="00CB7EC9">
      <w:pPr>
        <w:numPr>
          <w:ilvl w:val="0"/>
          <w:numId w:val="1"/>
        </w:numPr>
        <w:shd w:val="clear" w:color="auto" w:fill="FFFFFF"/>
        <w:spacing w:line="233" w:lineRule="atLeast"/>
        <w:rPr>
          <w:rFonts w:eastAsia="Times New Roman" w:cs="Arial"/>
          <w:color w:val="222222"/>
          <w:lang w:eastAsia="da-DK"/>
        </w:rPr>
      </w:pPr>
      <w:r>
        <w:rPr>
          <w:rFonts w:ascii="Barlow Semi Condensed" w:eastAsia="Times New Roman" w:hAnsi="Barlow Semi Condensed" w:cs="Arial"/>
          <w:color w:val="222222"/>
          <w:sz w:val="24"/>
          <w:szCs w:val="24"/>
          <w:lang w:eastAsia="da-DK"/>
        </w:rPr>
        <w:t>Turen tager ca. en time</w:t>
      </w:r>
    </w:p>
    <w:p w14:paraId="1B1F6680" w14:textId="77777777" w:rsidR="00CB7EC9" w:rsidRDefault="00CB7EC9" w:rsidP="00CB7EC9">
      <w:pPr>
        <w:rPr>
          <w:rFonts w:ascii="Barlow Semi Condensed" w:hAnsi="Barlow Semi Condensed"/>
          <w:sz w:val="24"/>
          <w:szCs w:val="24"/>
        </w:rPr>
      </w:pPr>
    </w:p>
    <w:p w14:paraId="1EAC0AA7" w14:textId="77777777" w:rsidR="00CB7EC9" w:rsidRPr="00F65042" w:rsidRDefault="00CB7EC9" w:rsidP="00CB7EC9">
      <w:pPr>
        <w:rPr>
          <w:rFonts w:ascii="Barlow Semi Condensed" w:hAnsi="Barlow Semi Condensed" w:cstheme="minorHAnsi"/>
          <w:b/>
          <w:bCs/>
          <w:sz w:val="24"/>
          <w:szCs w:val="24"/>
        </w:rPr>
      </w:pPr>
      <w:r w:rsidRPr="00F65042">
        <w:rPr>
          <w:rFonts w:ascii="Barlow Semi Condensed" w:hAnsi="Barlow Semi Condensed" w:cstheme="minorHAnsi"/>
          <w:b/>
          <w:bCs/>
          <w:sz w:val="24"/>
          <w:szCs w:val="24"/>
        </w:rPr>
        <w:t>Foto og information</w:t>
      </w:r>
    </w:p>
    <w:p w14:paraId="49216D74" w14:textId="29BD3138" w:rsidR="00CB7EC9" w:rsidRPr="00B10C66" w:rsidRDefault="00911786" w:rsidP="00CB7EC9">
      <w:pPr>
        <w:rPr>
          <w:rFonts w:ascii="Barlow Semi Condensed" w:hAnsi="Barlow Semi Condensed" w:cstheme="minorHAnsi"/>
          <w:sz w:val="24"/>
          <w:szCs w:val="24"/>
        </w:rPr>
      </w:pPr>
      <w:hyperlink r:id="rId5" w:history="1">
        <w:r w:rsidR="00CB7EC9" w:rsidRPr="00911786">
          <w:rPr>
            <w:rStyle w:val="Hyperlink"/>
            <w:rFonts w:ascii="Barlow Semi Condensed" w:hAnsi="Barlow Semi Condensed" w:cstheme="minorHAnsi"/>
            <w:sz w:val="24"/>
            <w:szCs w:val="24"/>
          </w:rPr>
          <w:t>Link til foto</w:t>
        </w:r>
      </w:hyperlink>
    </w:p>
    <w:p w14:paraId="2270CB3E" w14:textId="312AB32D" w:rsidR="00CB7EC9" w:rsidRPr="00B10C66" w:rsidRDefault="00CC025A" w:rsidP="00CB7EC9">
      <w:pPr>
        <w:rPr>
          <w:rFonts w:ascii="Barlow Semi Condensed" w:hAnsi="Barlow Semi Condensed" w:cstheme="minorHAnsi"/>
          <w:sz w:val="24"/>
          <w:szCs w:val="24"/>
        </w:rPr>
      </w:pPr>
      <w:hyperlink r:id="rId6" w:history="1">
        <w:r w:rsidR="00CB7EC9" w:rsidRPr="00CB7EC9">
          <w:rPr>
            <w:rStyle w:val="Hyperlink"/>
            <w:rFonts w:ascii="Barlow Semi Condensed" w:hAnsi="Barlow Semi Condensed" w:cstheme="minorHAnsi"/>
            <w:sz w:val="24"/>
            <w:szCs w:val="24"/>
          </w:rPr>
          <w:t xml:space="preserve">Link til mere information </w:t>
        </w:r>
      </w:hyperlink>
      <w:r w:rsidR="00CB7EC9">
        <w:rPr>
          <w:rStyle w:val="Hyperlink"/>
          <w:rFonts w:ascii="Barlow Semi Condensed" w:hAnsi="Barlow Semi Condensed" w:cstheme="minorHAnsi"/>
          <w:sz w:val="24"/>
          <w:szCs w:val="24"/>
        </w:rPr>
        <w:t xml:space="preserve"> </w:t>
      </w:r>
    </w:p>
    <w:p w14:paraId="5C31C3AB" w14:textId="77777777" w:rsidR="00CB7EC9" w:rsidRPr="00B10C66" w:rsidRDefault="00CB7EC9" w:rsidP="00CB7EC9">
      <w:pPr>
        <w:rPr>
          <w:rFonts w:ascii="Barlow Semi Condensed" w:hAnsi="Barlow Semi Condensed" w:cstheme="minorHAnsi"/>
          <w:sz w:val="24"/>
          <w:szCs w:val="24"/>
        </w:rPr>
      </w:pPr>
    </w:p>
    <w:p w14:paraId="7C2C4F29" w14:textId="77777777" w:rsidR="00CB7EC9" w:rsidRPr="00B10C66" w:rsidRDefault="00CB7EC9" w:rsidP="00CB7EC9">
      <w:pPr>
        <w:pStyle w:val="NormalWeb"/>
        <w:shd w:val="clear" w:color="auto" w:fill="FFFFFF"/>
        <w:spacing w:line="377" w:lineRule="atLeast"/>
        <w:textAlignment w:val="baseline"/>
        <w:rPr>
          <w:rFonts w:ascii="Barlow Semi Condensed" w:hAnsi="Barlow Semi Condensed" w:cstheme="minorHAnsi"/>
        </w:rPr>
      </w:pPr>
      <w:r w:rsidRPr="00B10C66">
        <w:rPr>
          <w:rFonts w:ascii="Barlow Semi Condensed" w:hAnsi="Barlow Semi Condensed" w:cstheme="minorHAnsi"/>
          <w:b/>
          <w:bCs/>
          <w:color w:val="000000"/>
        </w:rPr>
        <w:lastRenderedPageBreak/>
        <w:t xml:space="preserve">Kontaktoplysninger: </w:t>
      </w:r>
      <w:r w:rsidRPr="00B10C66">
        <w:rPr>
          <w:rFonts w:ascii="Barlow Semi Condensed" w:hAnsi="Barlow Semi Condensed" w:cstheme="minorHAnsi"/>
          <w:color w:val="000000"/>
        </w:rPr>
        <w:br/>
        <w:t xml:space="preserve">Danmarks Jernbanemuseum, </w:t>
      </w:r>
      <w:r w:rsidRPr="00B10C66">
        <w:rPr>
          <w:rFonts w:ascii="Barlow Semi Condensed" w:hAnsi="Barlow Semi Condensed" w:cstheme="minorHAnsi"/>
        </w:rPr>
        <w:t xml:space="preserve">Marketings- og arrangementskoordinator Maria Vallø Strauss tlf. 30654891 </w:t>
      </w:r>
      <w:r w:rsidRPr="00F65042">
        <w:rPr>
          <w:rFonts w:ascii="Barlow Semi Condensed" w:hAnsi="Barlow Semi Condensed" w:cstheme="minorHAnsi"/>
          <w:color w:val="000000"/>
        </w:rPr>
        <w:t>Danmarks Jernbanemuseum, Formidlingschef Anna Back Larsen tlf. 30654887</w:t>
      </w:r>
    </w:p>
    <w:p w14:paraId="4AE5C224" w14:textId="77777777" w:rsidR="00CB7EC9" w:rsidRDefault="00CB7EC9" w:rsidP="00CB7EC9">
      <w:pPr>
        <w:rPr>
          <w:rFonts w:ascii="Barlow Semi Condensed" w:hAnsi="Barlow Semi Condensed"/>
          <w:sz w:val="24"/>
          <w:szCs w:val="24"/>
        </w:rPr>
      </w:pPr>
    </w:p>
    <w:p w14:paraId="4ABB62EB" w14:textId="77777777" w:rsidR="00C40EEB" w:rsidRPr="00CB7EC9" w:rsidRDefault="00C40EEB">
      <w:pPr>
        <w:rPr>
          <w:rFonts w:ascii="Barlow Semi Condensed" w:hAnsi="Barlow Semi Condensed"/>
        </w:rPr>
      </w:pPr>
    </w:p>
    <w:sectPr w:rsidR="00C40EEB" w:rsidRPr="00CB7E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Semi Condensed Light">
    <w:panose1 w:val="00000406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A4957"/>
    <w:multiLevelType w:val="multilevel"/>
    <w:tmpl w:val="BACE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C1"/>
    <w:rsid w:val="00265BEF"/>
    <w:rsid w:val="00476ACA"/>
    <w:rsid w:val="005850A9"/>
    <w:rsid w:val="00613DAC"/>
    <w:rsid w:val="00720330"/>
    <w:rsid w:val="00726AC5"/>
    <w:rsid w:val="00911786"/>
    <w:rsid w:val="00BB12C4"/>
    <w:rsid w:val="00C3261A"/>
    <w:rsid w:val="00C40EEB"/>
    <w:rsid w:val="00C80D82"/>
    <w:rsid w:val="00CB7EC9"/>
    <w:rsid w:val="00CC025A"/>
    <w:rsid w:val="00D136C1"/>
    <w:rsid w:val="00F1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C5F6"/>
  <w15:chartTrackingRefBased/>
  <w15:docId w15:val="{F0F44B61-71D9-4A23-810C-A678CEAE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 Semi Condensed Light" w:eastAsiaTheme="minorHAnsi" w:hAnsi="Barlow Semi Condensed Light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0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CB7EC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B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ernbanemuseet.dk/aktiviteter/veterantog-fra-odense-til-fruens-boege/" TargetMode="External"/><Relationship Id="rId5" Type="http://schemas.openxmlformats.org/officeDocument/2006/relationships/hyperlink" Target="https://danmarksjernbanemuseum.wetransfer.com/downloads/f0b62fbb0aab3ae1bc06490aaa20e3ff20220704084747/0189420a02463a8c2794c8e9fccac5a720220704084747/a9c2d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270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Vallø Strauss</dc:creator>
  <cp:keywords/>
  <dc:description/>
  <cp:lastModifiedBy>Maria Vallø Strauss</cp:lastModifiedBy>
  <cp:revision>7</cp:revision>
  <dcterms:created xsi:type="dcterms:W3CDTF">2022-06-16T12:39:00Z</dcterms:created>
  <dcterms:modified xsi:type="dcterms:W3CDTF">2022-07-04T08:53:00Z</dcterms:modified>
</cp:coreProperties>
</file>